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0F0FF" w14:textId="10A73466" w:rsidR="00512D9C" w:rsidRDefault="000546D5">
      <w:r>
        <w:rPr>
          <w:noProof/>
        </w:rPr>
        <w:drawing>
          <wp:inline distT="0" distB="0" distL="0" distR="0" wp14:anchorId="7991E612" wp14:editId="5125E2AA">
            <wp:extent cx="5486400" cy="32004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512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D5"/>
    <w:rsid w:val="000352F0"/>
    <w:rsid w:val="000546D5"/>
    <w:rsid w:val="000726B1"/>
    <w:rsid w:val="003C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1599"/>
  <w15:chartTrackingRefBased/>
  <w15:docId w15:val="{CC4DFBC7-AF6B-45F8-BEB1-EEEECDD4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Wenecja</c:v>
                </c:pt>
                <c:pt idx="1">
                  <c:v>Malbork</c:v>
                </c:pt>
                <c:pt idx="2">
                  <c:v>Warszawa</c:v>
                </c:pt>
                <c:pt idx="3">
                  <c:v>Ciechanowiec</c:v>
                </c:pt>
              </c:strCache>
            </c:strRef>
          </c:cat>
          <c:val>
            <c:numRef>
              <c:f>Arkusz1!$B$2:$B$5</c:f>
              <c:numCache>
                <c:formatCode>#,##0</c:formatCode>
                <c:ptCount val="4"/>
                <c:pt idx="0">
                  <c:v>261905</c:v>
                </c:pt>
                <c:pt idx="1">
                  <c:v>38723</c:v>
                </c:pt>
                <c:pt idx="2" formatCode="General">
                  <c:v>1765000</c:v>
                </c:pt>
                <c:pt idx="3" formatCode="General">
                  <c:v>1.7649999999999999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0B-4905-AD19-AF3E74B041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02829487"/>
        <c:axId val="802822831"/>
      </c:barChart>
      <c:catAx>
        <c:axId val="8028294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02822831"/>
        <c:crosses val="autoZero"/>
        <c:auto val="1"/>
        <c:lblAlgn val="ctr"/>
        <c:lblOffset val="100"/>
        <c:noMultiLvlLbl val="0"/>
      </c:catAx>
      <c:valAx>
        <c:axId val="8028228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028294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D7682-CE19-4406-A9FF-32FDAB20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2021-04-08T17:55:00Z</dcterms:created>
  <dcterms:modified xsi:type="dcterms:W3CDTF">2021-04-08T18:11:00Z</dcterms:modified>
</cp:coreProperties>
</file>